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end"/>
        <w:rPr/>
      </w:pPr>
      <w:r>
        <w:rPr/>
      </w:r>
    </w:p>
    <w:p>
      <w:pPr>
        <w:pStyle w:val="Normal"/>
        <w:autoSpaceDE w:val="false"/>
        <w:rPr/>
      </w:pPr>
      <w:r>
        <w:rPr>
          <w:b/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</w:t>
      </w:r>
      <w:r>
        <w:rPr>
          <w:sz w:val="24"/>
          <w:szCs w:val="24"/>
        </w:rPr>
        <w:t>Приложение № 1</w:t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  <w:t xml:space="preserve">к договору о подключении к системе теплоснабжения </w:t>
      </w:r>
    </w:p>
    <w:p>
      <w:pPr>
        <w:pStyle w:val="Normal"/>
        <w:autoSpaceDE w:val="false"/>
        <w:jc w:val="end"/>
        <w:rPr/>
      </w:pPr>
      <w:r>
        <w:rPr>
          <w:sz w:val="24"/>
          <w:szCs w:val="24"/>
        </w:rPr>
        <w:t>№</w:t>
      </w:r>
      <w:r>
        <w:rPr>
          <w:sz w:val="24"/>
          <w:szCs w:val="24"/>
        </w:rPr>
        <w:t xml:space="preserve">_________ от  «____» ____________ 20___  г. </w:t>
      </w:r>
    </w:p>
    <w:p>
      <w:pPr>
        <w:pStyle w:val="Normal"/>
        <w:autoSpaceDE w:val="false"/>
        <w:ind w:start="5245" w:end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autoSpaceDE w:val="false"/>
        <w:ind w:start="5245" w:end="0"/>
        <w:jc w:val="both"/>
        <w:rPr/>
      </w:pPr>
      <w:r>
        <w:rPr>
          <w:b/>
          <w:sz w:val="24"/>
          <w:szCs w:val="24"/>
        </w:rPr>
        <w:t xml:space="preserve">Директору МУП БГО ВО «Борисоглебские теплосети»</w:t>
      </w:r>
    </w:p>
    <w:p>
      <w:pPr>
        <w:pStyle w:val="Normal"/>
        <w:autoSpaceDE w:val="false"/>
        <w:ind w:start="5245" w:end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А. А. Егоровой</w:t>
      </w:r>
    </w:p>
    <w:p>
      <w:pPr>
        <w:pStyle w:val="ConsPlusNonformat"/>
        <w:ind w:start="5245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от___________________________ </w:t>
      </w:r>
      <w:r>
        <w:rPr>
          <w:rFonts w:cs="Times New Roman" w:ascii="Times New Roman" w:hAnsi="Times New Roman"/>
          <w:i/>
          <w:sz w:val="24"/>
          <w:szCs w:val="24"/>
        </w:rPr>
        <w:t>(наименование организации или Ф.И.О. лица)</w:t>
      </w:r>
    </w:p>
    <w:p>
      <w:pPr>
        <w:pStyle w:val="ConsPlusNonformat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адрес: ______________________________,</w:t>
      </w:r>
    </w:p>
    <w:p>
      <w:pPr>
        <w:pStyle w:val="ConsPlusNonformat"/>
        <w:ind w:start="5245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телефон: ____________________________, </w:t>
      </w:r>
    </w:p>
    <w:p>
      <w:pPr>
        <w:pStyle w:val="ConsPlusNonformat"/>
        <w:ind w:start="5245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факс: _______________________________,</w:t>
      </w:r>
    </w:p>
    <w:p>
      <w:pPr>
        <w:pStyle w:val="ConsPlusNonformat"/>
        <w:ind w:start="5245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электронной почты: ____________________________________.</w:t>
      </w:r>
    </w:p>
    <w:p>
      <w:pPr>
        <w:pStyle w:val="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/>
          <w:color w:val="FF0000"/>
          <w:sz w:val="24"/>
          <w:szCs w:val="24"/>
        </w:rPr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ЗАЯВКА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b/>
          <w:sz w:val="24"/>
          <w:szCs w:val="24"/>
        </w:rPr>
      </w:pPr>
      <w:r>
        <w:rPr>
          <w:b/>
          <w:sz w:val="24"/>
          <w:szCs w:val="24"/>
        </w:rPr>
        <w:t>на подключение к системе теплоснабжения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firstLine="720" w:end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С целью подключения теплоустановок к системе теплоснабжения (увеличения разрешенной к использованию тепловой мощности подключенных теплоустановок) и заключения в будущем (изменения существующего) договора теплоснабжения 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>
      <w:pPr>
        <w:pStyle w:val="Normal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отчество, дата и номер записи о включении в Единый государственный реестр индивидуальных предпринимателей, для физических лиц - фамилия, имя, отчество, серия, номер и дата выдачи паспорта или иного документа, удостоверяющего личность, почтовый адрес, телефон, факс, адрес электронной почты)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прошу заключить договор о подключении  и выдать  условия  подключения  к системе теплоснабжения теплоустановок в принадлежащем мне объекте: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/>
      </w:pPr>
      <w:r>
        <w:rPr>
          <w:sz w:val="24"/>
          <w:szCs w:val="24"/>
        </w:rPr>
        <w:t xml:space="preserve">______________________________________________________________________________, </w:t>
      </w:r>
      <w:r>
        <w:rPr>
          <w:i/>
          <w:sz w:val="24"/>
          <w:szCs w:val="24"/>
        </w:rPr>
        <w:t>(подробно: наименование объекта</w:t>
      </w:r>
      <w:r>
        <w:rPr>
          <w:b/>
          <w:i/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>в соответствии с правоустанавливающими документами</w:t>
      </w:r>
      <w:r>
        <w:rPr>
          <w:i/>
          <w:sz w:val="24"/>
          <w:szCs w:val="24"/>
        </w:rPr>
        <w:t>, отдельного здания, строения, сооружения или иного объекта капитального строительства, помещений в составе объекта)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/>
      </w:pPr>
      <w:r>
        <w:rPr>
          <w:sz w:val="24"/>
          <w:szCs w:val="24"/>
        </w:rPr>
        <w:t>расположенном по адресу: _______________________________________________________,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  <w:t>(адрес или место расположения земельного участка объекта местонахождение подключаемого объекта)</w:t>
      </w:r>
    </w:p>
    <w:p>
      <w:pPr>
        <w:pStyle w:val="Normal"/>
        <w:keepNext w:val="true"/>
        <w:numPr>
          <w:ilvl w:val="0"/>
          <w:numId w:val="0"/>
        </w:numPr>
        <w:ind w:end="-143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принадлежащего на праве ________________________________________________.</w:t>
      </w:r>
    </w:p>
    <w:p>
      <w:pPr>
        <w:pStyle w:val="Normal"/>
        <w:keepNext w:val="true"/>
        <w:numPr>
          <w:ilvl w:val="0"/>
          <w:numId w:val="0"/>
        </w:numPr>
        <w:ind w:end="-143"/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  <w:t>(собственности/аренды, хозяйственного ведения, оперативного управления)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Характеристика и назначение объекта: _____________________________________________.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  <w:t>(этажность, краткая характеристика, назначение или предполагаемое использование объекта, здания, сооружения, помещений в составе объекта)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Теплоноситель: ________________________________________________________________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  <w:t>(указать пар или вода)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Подключаемая тепловая нагрузка объекта (Гкал/ч): __________________________________.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(указать: новая или дополнительная)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Распределение тепловой нагрузки: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31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48"/>
        <w:gridCol w:w="1007"/>
        <w:gridCol w:w="1415"/>
        <w:gridCol w:w="1521"/>
        <w:gridCol w:w="1753"/>
        <w:gridCol w:w="1787"/>
      </w:tblGrid>
      <w:tr>
        <w:trPr>
          <w:trHeight w:val="356" w:hRule="atLeast"/>
          <w:cantSplit/>
        </w:trPr>
        <w:tc>
          <w:tcPr>
            <w:tcW w:w="2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Тепловая нагрузка, Гкал/ч (т/ч)</w:t>
            </w:r>
          </w:p>
        </w:tc>
      </w:tr>
      <w:tr>
        <w:trPr>
          <w:trHeight w:val="247" w:hRule="atLeast"/>
          <w:cantSplit/>
        </w:trPr>
        <w:tc>
          <w:tcPr>
            <w:tcW w:w="2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Отопление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Вентиляция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Горячее водоснабжение</w:t>
            </w:r>
          </w:p>
        </w:tc>
      </w:tr>
      <w:tr>
        <w:trPr>
          <w:trHeight w:val="55" w:hRule="atLeast"/>
          <w:cantSplit/>
        </w:trPr>
        <w:tc>
          <w:tcPr>
            <w:tcW w:w="2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среднечасовая</w:t>
            </w:r>
          </w:p>
        </w:tc>
        <w:tc>
          <w:tcPr>
            <w:tcW w:w="1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</w:t>
            </w:r>
          </w:p>
        </w:tc>
      </w:tr>
      <w:tr>
        <w:trPr>
          <w:trHeight w:val="300" w:hRule="atLeast"/>
        </w:trPr>
        <w:tc>
          <w:tcPr>
            <w:tcW w:w="2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объекту, в т.ч.:</w:t>
            </w:r>
          </w:p>
        </w:tc>
        <w:tc>
          <w:tcPr>
            <w:tcW w:w="1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2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Жилая часть</w:t>
            </w:r>
          </w:p>
        </w:tc>
        <w:tc>
          <w:tcPr>
            <w:tcW w:w="1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2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Нежилая часть</w:t>
            </w:r>
          </w:p>
        </w:tc>
        <w:tc>
          <w:tcPr>
            <w:tcW w:w="1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</w:rPr>
        <w:t>В случае размещения нескольких тепловых узлов (секций) в здании (жилой или нежилой части), нагрузка на каждый из них указывается отдельно.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(добавить строки к таблице при необходимости)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/>
      </w:pPr>
      <w:r>
        <w:rPr>
          <w:sz w:val="24"/>
          <w:szCs w:val="24"/>
        </w:rPr>
        <w:t xml:space="preserve">Номер и дата выдачи технических условий (если они выдавались ранее в соответствии с </w:t>
      </w:r>
      <w:hyperlink r:id="rId2">
        <w:r>
          <w:rPr>
            <w:rStyle w:val="Hyperlink"/>
            <w:sz w:val="24"/>
            <w:szCs w:val="24"/>
          </w:rPr>
          <w:t>законодательством</w:t>
        </w:r>
      </w:hyperlink>
      <w:r>
        <w:rPr>
          <w:sz w:val="24"/>
          <w:szCs w:val="24"/>
        </w:rPr>
        <w:t xml:space="preserve"> о градостроительной деятельности)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Планируемые сроки ввода в эксплуатацию подключаемого объекта:______кв. ______ года. 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firstLine="567" w:end="0"/>
        <w:jc w:val="both"/>
        <w:outlineLvl w:val="3"/>
        <w:rPr/>
      </w:pPr>
      <w:r>
        <w:rPr>
          <w:sz w:val="24"/>
          <w:szCs w:val="24"/>
        </w:rPr>
        <w:t>Существующая общая тепловая нагрузка теплоустановок объекта (заполняется только в случае реконструкции или смены назначения существующего объекта, отдельных помещений в составе существующего объекта)</w:t>
      </w:r>
      <w:r>
        <w:rPr>
          <w:i/>
          <w:sz w:val="24"/>
          <w:szCs w:val="24"/>
        </w:rPr>
        <w:t xml:space="preserve"> в соответствии с договором теплоснабжения № ________ от _______: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tbl>
      <w:tblPr>
        <w:tblW w:w="935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94"/>
        <w:gridCol w:w="992"/>
        <w:gridCol w:w="1417"/>
        <w:gridCol w:w="1560"/>
        <w:gridCol w:w="2693"/>
      </w:tblGrid>
      <w:tr>
        <w:trPr>
          <w:trHeight w:val="346" w:hRule="atLeast"/>
          <w:cantSplit/>
        </w:trPr>
        <w:tc>
          <w:tcPr>
            <w:tcW w:w="2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Тепловая нагрузка, Гкал/ч</w:t>
            </w:r>
          </w:p>
        </w:tc>
      </w:tr>
      <w:tr>
        <w:trPr>
          <w:trHeight w:val="240" w:hRule="atLeast"/>
          <w:cantSplit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Отопление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Вентиляция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Горячее водоснабжение</w:t>
            </w:r>
          </w:p>
        </w:tc>
      </w:tr>
      <w:tr>
        <w:trPr>
          <w:trHeight w:val="53" w:hRule="atLeast"/>
          <w:cantSplit/>
        </w:trPr>
        <w:tc>
          <w:tcPr>
            <w:tcW w:w="2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</w:t>
            </w:r>
          </w:p>
        </w:tc>
      </w:tr>
      <w:tr>
        <w:trPr>
          <w:trHeight w:val="292" w:hRule="atLeast"/>
        </w:trPr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объекту, в т.ч.: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Жилая часть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Нежилая часть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center" w:pos="4677" w:leader="none"/>
                <w:tab w:val="right" w:pos="9355" w:leader="none"/>
              </w:tabs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виде разрешенного использования земельного участка 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/>
      </w:pPr>
      <w:r>
        <w:rPr>
          <w:sz w:val="24"/>
          <w:szCs w:val="24"/>
        </w:rPr>
        <w:t>Информация о предельных параметрах разрешенного строительства (реконструкции, модернизации) подключаемого объекта. _________________________________________________,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Вид и параметры теплоносителей (давление и температура)___________.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Режимы теплопотребления для подключаемого объекта (непрерывный, одно-, двухсменный и др.)_______.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Расположение узла учета тепловой энергии и теплоносителей и контроля их качества__________________.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надежности теплоснабжения подключаемого объекта (допустимые перерывы в подаче теплоносителей по продолжительности, периодам года и др.)__________________.</w:t>
      </w:r>
    </w:p>
    <w:p>
      <w:pPr>
        <w:pStyle w:val="Normal"/>
        <w:autoSpaceDE w:val="false"/>
        <w:spacing w:before="240" w:after="0"/>
        <w:ind w:firstLine="567" w:end="0"/>
        <w:jc w:val="both"/>
        <w:rPr/>
      </w:pPr>
      <w:r>
        <w:rPr>
          <w:sz w:val="24"/>
          <w:szCs w:val="24"/>
        </w:rPr>
        <w:t>Наличие и возможность использования собственных источников тепловой энергии (с указанием их мощностей и режимов работы)___________________.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Правовые основания пользования заявителем подключаемым объектом (при подключении существующего подключаемого объекта)_______________.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объекта______________________.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границах земельного участка, на котором планируется осуществить строительство (реконструкцию, модернизацию) подключаемого объекта_______________________.</w:t>
      </w:r>
    </w:p>
    <w:p>
      <w:pPr>
        <w:pStyle w:val="Normal"/>
        <w:autoSpaceDE w:val="false"/>
        <w:spacing w:before="240" w:after="0"/>
        <w:ind w:firstLine="567" w:end="0"/>
        <w:jc w:val="both"/>
        <w:rPr/>
      </w:pPr>
      <w:r>
        <w:rPr>
          <w:sz w:val="24"/>
          <w:szCs w:val="24"/>
        </w:rPr>
        <w:t>Информация о виде разрешенного использования земельного участка__________________.</w:t>
      </w:r>
    </w:p>
    <w:p>
      <w:pPr>
        <w:pStyle w:val="Normal"/>
        <w:autoSpaceDE w:val="false"/>
        <w:spacing w:before="240" w:after="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предельных параметрах разрешенного строительства (реконструкции, модернизации) подключаемого объекта_______________.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Оплату гарантируем на условиях договора.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>
      <w:pPr>
        <w:pStyle w:val="ConsPlusNormal"/>
        <w:spacing w:before="22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</w:t>
      </w:r>
      <w:hyperlink r:id="rId3">
        <w:r>
          <w:rPr>
            <w:rStyle w:val="Hyperlink"/>
            <w:rFonts w:cs="Times New Roman" w:ascii="Times New Roman" w:hAnsi="Times New Roman"/>
            <w:color w:val="0000FF"/>
            <w:sz w:val="24"/>
            <w:szCs w:val="24"/>
          </w:rPr>
          <w:t>выписки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из Единого государственного реестра недвижимости).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Документы, подтверждающие полномочия лица, действующего от имени заявителя (в случае если заявка подается представителем заявителя).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Копии учредительных документов (для юридических лиц).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Копии акта о подключении или иных документов, подтверждающих параметры подключения.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Заверенная сторонами копия соглашения об уступке права на использование мощности.</w:t>
      </w:r>
    </w:p>
    <w:p>
      <w:pPr>
        <w:pStyle w:val="ConsPlusNormal"/>
        <w:spacing w:before="22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 Документы, удостоверяющие размер снижения тепловой нагрузки.</w:t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Руководитель (должность)</w:t>
        <w:tab/>
        <w:tab/>
        <w:t>_____________________________</w:t>
        <w:tab/>
        <w:t>И. О. Фамилия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3060" w:leader="none"/>
        </w:tabs>
        <w:jc w:val="both"/>
        <w:outlineLvl w:val="3"/>
        <w:rPr/>
      </w:pPr>
      <w:r>
        <w:rPr>
          <w:sz w:val="24"/>
          <w:szCs w:val="24"/>
        </w:rPr>
        <w:tab/>
        <w:t xml:space="preserve">          </w:t>
      </w:r>
      <w:r>
        <w:rPr>
          <w:sz w:val="16"/>
          <w:szCs w:val="16"/>
        </w:rPr>
        <w:t>(подпись руководителя юридического лица)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или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580" w:leader="none"/>
        </w:tabs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 </w:t>
        <w:tab/>
        <w:t>_____________________________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/>
      </w:pPr>
      <w:r>
        <w:rPr>
          <w:i/>
          <w:sz w:val="24"/>
          <w:szCs w:val="24"/>
        </w:rPr>
        <w:t>(ФИО физического лица)</w:t>
      </w:r>
      <w:r>
        <w:rPr>
          <w:sz w:val="24"/>
          <w:szCs w:val="24"/>
        </w:rPr>
        <w:t xml:space="preserve">                                                  </w:t>
      </w:r>
      <w:r>
        <w:rPr>
          <w:i/>
          <w:sz w:val="24"/>
          <w:szCs w:val="24"/>
        </w:rPr>
        <w:t>(подпись физического лица,  дата)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М.П.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41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Исполнитель: </w:t>
        <w:tab/>
        <w:t>__________________</w:t>
      </w:r>
    </w:p>
    <w:p>
      <w:pPr>
        <w:pStyle w:val="Normal"/>
        <w:tabs>
          <w:tab w:val="clear" w:pos="708"/>
          <w:tab w:val="left" w:pos="241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Контактный телефон: </w:t>
        <w:tab/>
        <w:t>__________________</w:t>
      </w:r>
    </w:p>
    <w:p>
      <w:pPr>
        <w:pStyle w:val="Header"/>
        <w:jc w:val="end"/>
        <w:rPr/>
      </w:pPr>
      <w:r>
        <w:rPr/>
        <w:t xml:space="preserve"> </w:t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567" w:gutter="0" w:header="0" w:top="51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Verdana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end"/>
      <w:outlineLvl w:val="3"/>
    </w:pPr>
    <w:rPr>
      <w:sz w:val="24"/>
    </w:rPr>
  </w:style>
  <w:style w:type="character" w:styleId="WW8Num1z0">
    <w:name w:val="WW8Num1z0"/>
    <w:qFormat/>
    <w:rPr>
      <w:rFonts w:cs="Times New Roman"/>
      <w:color w:val="000000"/>
    </w:rPr>
  </w:style>
  <w:style w:type="character" w:styleId="WW8Num1z1">
    <w:name w:val="WW8Num1z1"/>
    <w:qFormat/>
    <w:rPr>
      <w:rFonts w:cs="Times New Roman"/>
    </w:rPr>
  </w:style>
  <w:style w:type="character" w:styleId="WW8Num2z1">
    <w:name w:val="WW8Num2z1"/>
    <w:qFormat/>
    <w:rPr>
      <w:rFonts w:ascii="Symbol" w:hAnsi="Symbol" w:cs="Symbol"/>
    </w:rPr>
  </w:style>
  <w:style w:type="character" w:styleId="WW8Num2z2">
    <w:name w:val="WW8Num2z2"/>
    <w:qFormat/>
    <w:rPr/>
  </w:style>
  <w:style w:type="character" w:styleId="WW8Num3z0">
    <w:name w:val="WW8Num3z0"/>
    <w:qFormat/>
    <w:rPr>
      <w:sz w:val="24"/>
      <w:szCs w:val="24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4">
    <w:name w:val="WW8Num4z4"/>
    <w:qFormat/>
    <w:rPr>
      <w:rFonts w:ascii="Courier New" w:hAnsi="Courier New" w:cs="Courier New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cs="Times New Roman"/>
    </w:rPr>
  </w:style>
  <w:style w:type="character" w:styleId="WW8Num6z1">
    <w:name w:val="WW8Num6z1"/>
    <w:qFormat/>
    <w:rPr>
      <w:rFonts w:cs="Times New Roman"/>
      <w:b/>
      <w:i w:val="false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cs="Times New Roman"/>
    </w:rPr>
  </w:style>
  <w:style w:type="character" w:styleId="WW8Num10z0">
    <w:name w:val="WW8Num10z0"/>
    <w:qFormat/>
    <w:rPr/>
  </w:style>
  <w:style w:type="character" w:styleId="Style11">
    <w:name w:val="Основной шрифт абзаца"/>
    <w:qFormat/>
    <w:rPr/>
  </w:style>
  <w:style w:type="character" w:styleId="3">
    <w:name w:val="Заголовок 3 Знак"/>
    <w:qFormat/>
    <w:rPr>
      <w:rFonts w:ascii="Arial" w:hAnsi="Arial" w:cs="Arial"/>
      <w:b/>
      <w:bCs/>
      <w:sz w:val="26"/>
      <w:szCs w:val="26"/>
      <w:lang w:bidi="ar-SA"/>
    </w:rPr>
  </w:style>
  <w:style w:type="character" w:styleId="Style12">
    <w:name w:val="Верхний колонтитул Знак"/>
    <w:qFormat/>
    <w:rPr>
      <w:lang w:bidi="ar-SA"/>
    </w:rPr>
  </w:style>
  <w:style w:type="character" w:styleId="Style13">
    <w:name w:val="Нижний колонтитул Знак"/>
    <w:qFormat/>
    <w:rPr>
      <w:rFonts w:ascii="Verdana" w:hAnsi="Verdana" w:cs="Verdana"/>
      <w:lang w:val="en-US" w:bidi="ar-SA"/>
    </w:rPr>
  </w:style>
  <w:style w:type="character" w:styleId="Style14">
    <w:name w:val="Название Знак"/>
    <w:qFormat/>
    <w:rPr>
      <w:b/>
      <w:sz w:val="28"/>
      <w:lang w:bidi="ar-SA"/>
    </w:rPr>
  </w:style>
  <w:style w:type="character" w:styleId="Style15">
    <w:name w:val="Основной текст Знак"/>
    <w:qFormat/>
    <w:rPr>
      <w:rFonts w:ascii="Courier New" w:hAnsi="Courier New" w:cs="Courier New"/>
      <w:sz w:val="24"/>
      <w:lang w:bidi="ar-SA"/>
    </w:rPr>
  </w:style>
  <w:style w:type="character" w:styleId="Style16">
    <w:name w:val="Основной текст с отступом Знак"/>
    <w:qFormat/>
    <w:rPr>
      <w:lang w:bidi="ar-SA"/>
    </w:rPr>
  </w:style>
  <w:style w:type="character" w:styleId="31">
    <w:name w:val="Основной текст с отступом 3 Знак"/>
    <w:qFormat/>
    <w:rPr>
      <w:sz w:val="16"/>
      <w:szCs w:val="16"/>
      <w:lang w:bidi="ar-SA"/>
    </w:rPr>
  </w:style>
  <w:style w:type="character" w:styleId="2">
    <w:name w:val="Основной текст 2 Знак"/>
    <w:qFormat/>
    <w:rPr>
      <w:sz w:val="24"/>
      <w:szCs w:val="24"/>
      <w:lang w:bidi="ar-SA"/>
    </w:rPr>
  </w:style>
  <w:style w:type="character" w:styleId="Emphasis">
    <w:name w:val="Emphasis"/>
    <w:qFormat/>
    <w:rPr>
      <w:rFonts w:cs="Times New Roman"/>
      <w:i/>
      <w:iCs/>
    </w:rPr>
  </w:style>
  <w:style w:type="character" w:styleId="1">
    <w:name w:val="Знак Знак1"/>
    <w:qFormat/>
    <w:rPr>
      <w:lang w:bidi="ar-SA"/>
    </w:rPr>
  </w:style>
  <w:style w:type="character" w:styleId="4">
    <w:name w:val="Заголовок 4 Знак"/>
    <w:qFormat/>
    <w:rPr>
      <w:sz w:val="24"/>
      <w:lang w:bidi="ar-SA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rFonts w:ascii="Courier New" w:hAnsi="Courier New" w:cs="Courier New"/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32">
    <w:name w:val="Основной текст с отступом 3"/>
    <w:basedOn w:val="Normal"/>
    <w:qFormat/>
    <w:pPr>
      <w:spacing w:before="0" w:after="120"/>
      <w:ind w:hanging="0" w:start="283" w:end="0"/>
    </w:pPr>
    <w:rPr>
      <w:sz w:val="16"/>
      <w:szCs w:val="16"/>
    </w:rPr>
  </w:style>
  <w:style w:type="paragraph" w:styleId="ConsNormal">
    <w:name w:val="ConsNormal"/>
    <w:qFormat/>
    <w:pPr>
      <w:widowControl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21">
    <w:name w:val="Основной текст с отступом 21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sz w:val="24"/>
      <w:szCs w:val="24"/>
    </w:rPr>
  </w:style>
  <w:style w:type="paragraph" w:styleId="ConsPlusNormal">
    <w:name w:val="ConsPlusNormal"/>
    <w:qFormat/>
    <w:pPr>
      <w:widowControl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BodyTextIndent2">
    <w:name w:val="Body Text Indent 2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Style20">
    <w:name w:val="Обычный (веб)"/>
    <w:basedOn w:val="Normal"/>
    <w:qFormat/>
    <w:pPr>
      <w:spacing w:before="75" w:after="75"/>
      <w:ind w:hanging="0" w:start="150" w:end="150"/>
      <w:jc w:val="both"/>
    </w:pPr>
    <w:rPr>
      <w:color w:val="000000"/>
      <w:sz w:val="18"/>
      <w:szCs w:val="18"/>
    </w:rPr>
  </w:style>
  <w:style w:type="paragraph" w:styleId="ConsNonformat">
    <w:name w:val="ConsNonformat"/>
    <w:qFormat/>
    <w:pPr>
      <w:widowControl w:val="false"/>
      <w:autoSpaceDE w:val="false"/>
      <w:bidi w:val="0"/>
      <w:ind w:hanging="0" w:start="0" w:end="19772"/>
    </w:pPr>
    <w:rPr>
      <w:rFonts w:ascii="Courier New" w:hAnsi="Courier New" w:eastAsia="Times New Roman" w:cs="Courier New"/>
      <w:color w:val="auto"/>
      <w:sz w:val="20"/>
      <w:szCs w:val="20"/>
      <w:lang w:bidi="ar-SA" w:val="ru-RU" w:eastAsia="zh-CN"/>
    </w:rPr>
  </w:style>
  <w:style w:type="paragraph" w:styleId="Style21">
    <w:name w:val="Абзац списка"/>
    <w:basedOn w:val="Normal"/>
    <w:qFormat/>
    <w:pPr>
      <w:ind w:hanging="0" w:start="708" w:end="0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bidi="ar-SA" w:val="ru-RU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bidi="ar-SA" w:val="ru-RU" w:eastAsia="zh-CN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2B7B82B58F7FCD1807223EB69685280C3428548C040C6104FF33A40F6076FB01EE3CBBC5F0C13E32S4h2M" TargetMode="External"/><Relationship Id="rId3" Type="http://schemas.openxmlformats.org/officeDocument/2006/relationships/hyperlink" Target="consultantplus://offline/ref=F5D6124F31160083AD8772247574570440187970C2AC1ADCCFC121846D0EF42893EC178EAFDCFD02E04137ACI1iC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2016-02-24T13:35:00Z</dcterms:created>
  <dc:creator>МУП БГО ВО «Борисоглебские теплосети»</dc:creator>
  <dc:description/>
  <cp:keywords/>
  <dc:language>ru-RU</dc:language>
  <cp:lastModifiedBy>МУП БГО ВО «Борисоглебские теплосети»</cp:lastModifiedBy>
  <cp:lastPrinted>2016-03-17T12:25:00Z</cp:lastPrinted>
  <dcterms:modified xsi:type="dcterms:W3CDTF">2026-10-12T11:35:00Z</dcterms:modified>
  <cp:revision>19</cp:revision>
  <dc:subject/>
  <dc:title>Типовая форма №4</dc:title>
</cp:coreProperties>
</file>